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D2317" w14:textId="49CA98EC" w:rsidR="00A72422" w:rsidRPr="00CA47CD" w:rsidRDefault="007A4696" w:rsidP="00AD291F">
      <w:pPr>
        <w:jc w:val="center"/>
        <w:rPr>
          <w:rFonts w:ascii="Inter" w:hAnsi="Inter" w:cs="Arial"/>
          <w:b/>
          <w:sz w:val="22"/>
          <w:szCs w:val="22"/>
        </w:rPr>
      </w:pPr>
      <w:r w:rsidRPr="00CA47CD">
        <w:rPr>
          <w:rFonts w:ascii="Inter" w:hAnsi="Inter" w:cs="Arial"/>
          <w:b/>
          <w:sz w:val="22"/>
          <w:szCs w:val="22"/>
        </w:rPr>
        <w:t>Tri-County Regional Planning Commission</w:t>
      </w:r>
    </w:p>
    <w:p w14:paraId="29C350B3" w14:textId="498BB13F" w:rsidR="007A4696" w:rsidRPr="00CA47CD" w:rsidRDefault="007A4696" w:rsidP="00AD291F">
      <w:pPr>
        <w:jc w:val="center"/>
        <w:rPr>
          <w:rFonts w:ascii="Inter" w:hAnsi="Inter" w:cs="Arial"/>
          <w:bCs/>
          <w:sz w:val="22"/>
          <w:szCs w:val="22"/>
        </w:rPr>
      </w:pPr>
      <w:r w:rsidRPr="00CA47CD">
        <w:rPr>
          <w:rFonts w:ascii="Inter" w:hAnsi="Inter" w:cs="Arial"/>
          <w:bCs/>
          <w:sz w:val="22"/>
          <w:szCs w:val="22"/>
        </w:rPr>
        <w:t>456 Fulton Street, Suite 420</w:t>
      </w:r>
    </w:p>
    <w:p w14:paraId="0F1B8BBE" w14:textId="7C597DA8" w:rsidR="007A4696" w:rsidRPr="00CA47CD" w:rsidRDefault="007A4696" w:rsidP="00AD291F">
      <w:pPr>
        <w:jc w:val="center"/>
        <w:rPr>
          <w:rFonts w:ascii="Inter" w:hAnsi="Inter" w:cs="Arial"/>
          <w:bCs/>
          <w:sz w:val="22"/>
          <w:szCs w:val="22"/>
        </w:rPr>
      </w:pPr>
      <w:r w:rsidRPr="00CA47CD">
        <w:rPr>
          <w:rFonts w:ascii="Inter" w:hAnsi="Inter" w:cs="Arial"/>
          <w:bCs/>
          <w:sz w:val="22"/>
          <w:szCs w:val="22"/>
        </w:rPr>
        <w:t>Peoria, IL 61602</w:t>
      </w:r>
    </w:p>
    <w:p w14:paraId="103693C4" w14:textId="2BABEAC4" w:rsidR="007A4696" w:rsidRPr="00CA47CD" w:rsidRDefault="007A4696" w:rsidP="001558B1">
      <w:pPr>
        <w:spacing w:before="240"/>
        <w:jc w:val="center"/>
        <w:rPr>
          <w:rFonts w:ascii="Inter" w:hAnsi="Inter" w:cs="Arial"/>
          <w:bCs/>
          <w:sz w:val="22"/>
          <w:szCs w:val="22"/>
        </w:rPr>
      </w:pPr>
      <w:r w:rsidRPr="00CA47CD">
        <w:rPr>
          <w:rFonts w:ascii="Inter" w:hAnsi="Inter" w:cs="Arial"/>
          <w:bCs/>
          <w:sz w:val="22"/>
          <w:szCs w:val="22"/>
        </w:rPr>
        <w:t>Phone- 309-673-9330</w:t>
      </w:r>
    </w:p>
    <w:p w14:paraId="7D5A32F2" w14:textId="4DE54B17" w:rsidR="007A4696" w:rsidRPr="00CA47CD" w:rsidRDefault="00C13C67" w:rsidP="00AD291F">
      <w:pPr>
        <w:jc w:val="center"/>
        <w:rPr>
          <w:rFonts w:ascii="Inter" w:hAnsi="Inter" w:cs="Arial"/>
          <w:bCs/>
          <w:sz w:val="22"/>
          <w:szCs w:val="22"/>
        </w:rPr>
      </w:pPr>
      <w:hyperlink r:id="rId8" w:history="1">
        <w:r w:rsidR="007A4696" w:rsidRPr="00CA47CD">
          <w:rPr>
            <w:rStyle w:val="Hyperlink"/>
            <w:rFonts w:ascii="Inter" w:hAnsi="Inter" w:cs="Arial"/>
            <w:bCs/>
            <w:sz w:val="22"/>
            <w:szCs w:val="22"/>
          </w:rPr>
          <w:t>www.tricountyrpc.org</w:t>
        </w:r>
      </w:hyperlink>
    </w:p>
    <w:p w14:paraId="28C38DA3" w14:textId="2DE1169A" w:rsidR="007A4696" w:rsidRPr="00CA47CD" w:rsidRDefault="007A4696" w:rsidP="00AD291F">
      <w:pPr>
        <w:jc w:val="center"/>
        <w:rPr>
          <w:rFonts w:ascii="Inter" w:hAnsi="Inter" w:cs="Arial"/>
          <w:b/>
          <w:sz w:val="22"/>
          <w:szCs w:val="22"/>
        </w:rPr>
      </w:pPr>
    </w:p>
    <w:p w14:paraId="2F2CD276" w14:textId="4B5F4146" w:rsidR="007A4696" w:rsidRPr="00CA47CD" w:rsidRDefault="007A4696" w:rsidP="00AD291F">
      <w:pPr>
        <w:jc w:val="center"/>
        <w:rPr>
          <w:rFonts w:ascii="Inter" w:hAnsi="Inter" w:cs="Arial"/>
          <w:b/>
          <w:sz w:val="22"/>
          <w:szCs w:val="22"/>
        </w:rPr>
      </w:pPr>
      <w:r w:rsidRPr="00CA47CD">
        <w:rPr>
          <w:rFonts w:ascii="Inter" w:hAnsi="Inter" w:cs="Arial"/>
          <w:b/>
          <w:sz w:val="22"/>
          <w:szCs w:val="22"/>
        </w:rPr>
        <w:t xml:space="preserve">Ways &amp; Means </w:t>
      </w:r>
      <w:r w:rsidR="00C01FB3" w:rsidRPr="00CA47CD">
        <w:rPr>
          <w:rFonts w:ascii="Inter" w:hAnsi="Inter" w:cs="Arial"/>
          <w:b/>
          <w:sz w:val="22"/>
          <w:szCs w:val="22"/>
        </w:rPr>
        <w:t>Committee</w:t>
      </w:r>
    </w:p>
    <w:p w14:paraId="0D2FF32D" w14:textId="0C6D8D2B" w:rsidR="00DD1F12" w:rsidRPr="00CA47CD" w:rsidRDefault="0020362E" w:rsidP="00AD291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Inter" w:hAnsi="Inter" w:cs="Arial"/>
          <w:b/>
          <w:sz w:val="22"/>
          <w:szCs w:val="22"/>
        </w:rPr>
      </w:pPr>
      <w:r>
        <w:rPr>
          <w:rFonts w:ascii="Inter" w:hAnsi="Inter" w:cs="Arial"/>
          <w:b/>
          <w:sz w:val="22"/>
          <w:szCs w:val="22"/>
        </w:rPr>
        <w:t>Camille Coates</w:t>
      </w:r>
      <w:r w:rsidR="00A72422" w:rsidRPr="00CA47CD">
        <w:rPr>
          <w:rFonts w:ascii="Inter" w:hAnsi="Inter" w:cs="Arial"/>
          <w:b/>
          <w:sz w:val="22"/>
          <w:szCs w:val="22"/>
        </w:rPr>
        <w:t>, C</w:t>
      </w:r>
      <w:r w:rsidR="00E47B25" w:rsidRPr="00CA47CD">
        <w:rPr>
          <w:rFonts w:ascii="Inter" w:hAnsi="Inter" w:cs="Arial"/>
          <w:b/>
          <w:sz w:val="22"/>
          <w:szCs w:val="22"/>
        </w:rPr>
        <w:t>hair</w:t>
      </w:r>
      <w:r>
        <w:rPr>
          <w:rFonts w:ascii="Inter" w:hAnsi="Inter" w:cs="Arial"/>
          <w:b/>
          <w:sz w:val="22"/>
          <w:szCs w:val="22"/>
        </w:rPr>
        <w:t>person</w:t>
      </w:r>
    </w:p>
    <w:p w14:paraId="0F8EBE61" w14:textId="7E975D24" w:rsidR="001914C8" w:rsidRPr="00CA47CD" w:rsidRDefault="00710B93" w:rsidP="00AD291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Inter" w:hAnsi="Inter" w:cs="Arial"/>
          <w:b/>
          <w:sz w:val="22"/>
          <w:szCs w:val="22"/>
        </w:rPr>
      </w:pPr>
      <w:r w:rsidRPr="00CA47CD">
        <w:rPr>
          <w:rFonts w:ascii="Inter" w:hAnsi="Inter" w:cs="Arial"/>
          <w:b/>
          <w:sz w:val="22"/>
          <w:szCs w:val="22"/>
        </w:rPr>
        <w:t xml:space="preserve">  </w:t>
      </w:r>
      <w:r w:rsidR="0020362E">
        <w:rPr>
          <w:rFonts w:ascii="Inter" w:hAnsi="Inter" w:cs="Arial"/>
          <w:b/>
          <w:sz w:val="22"/>
          <w:szCs w:val="22"/>
        </w:rPr>
        <w:t>Greg Menold</w:t>
      </w:r>
      <w:r w:rsidR="005C2527" w:rsidRPr="00CA47CD">
        <w:rPr>
          <w:rFonts w:ascii="Inter" w:hAnsi="Inter" w:cs="Arial"/>
          <w:b/>
          <w:sz w:val="22"/>
          <w:szCs w:val="22"/>
        </w:rPr>
        <w:t xml:space="preserve">, and </w:t>
      </w:r>
      <w:r w:rsidR="0020362E">
        <w:rPr>
          <w:rFonts w:ascii="Inter" w:hAnsi="Inter" w:cs="Arial"/>
          <w:b/>
          <w:sz w:val="22"/>
          <w:szCs w:val="22"/>
        </w:rPr>
        <w:t>Autum Jones</w:t>
      </w:r>
    </w:p>
    <w:p w14:paraId="005853F8" w14:textId="77777777" w:rsidR="00A72422" w:rsidRPr="00B41882" w:rsidRDefault="00A72422" w:rsidP="00AD291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Inter" w:hAnsi="Inter" w:cs="Arial"/>
        </w:rPr>
      </w:pPr>
    </w:p>
    <w:p w14:paraId="1E9A33BE" w14:textId="6C7C8E2A" w:rsidR="00A72422" w:rsidRPr="00B41882" w:rsidRDefault="001558B1" w:rsidP="00AD291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Inter" w:hAnsi="Inter" w:cs="Arial"/>
          <w:b/>
          <w:u w:val="single"/>
        </w:rPr>
      </w:pPr>
      <w:r>
        <w:rPr>
          <w:rFonts w:ascii="Inter" w:hAnsi="Inter" w:cs="Arial"/>
          <w:b/>
          <w:u w:val="single"/>
        </w:rPr>
        <w:t>MINUTES</w:t>
      </w:r>
    </w:p>
    <w:p w14:paraId="210769DC" w14:textId="3474DDA9" w:rsidR="001E38E3" w:rsidRPr="00B41882" w:rsidRDefault="001E38E3" w:rsidP="00AD291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Inter" w:hAnsi="Inter" w:cs="Arial"/>
          <w:b/>
          <w:u w:val="single"/>
        </w:rPr>
      </w:pPr>
    </w:p>
    <w:p w14:paraId="026873D7" w14:textId="1262AE60" w:rsidR="001E38E3" w:rsidRPr="00B41882" w:rsidRDefault="001E38E3" w:rsidP="00AD291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Inter" w:hAnsi="Inter" w:cs="Arial"/>
          <w:b/>
          <w:u w:val="single"/>
        </w:rPr>
      </w:pPr>
      <w:r w:rsidRPr="00B41882">
        <w:rPr>
          <w:rFonts w:ascii="Inter" w:hAnsi="Inter" w:cs="Arial"/>
          <w:b/>
          <w:u w:val="single"/>
        </w:rPr>
        <w:t xml:space="preserve">Wednesday, </w:t>
      </w:r>
      <w:r w:rsidR="00262632">
        <w:rPr>
          <w:rFonts w:ascii="Inter" w:hAnsi="Inter" w:cs="Arial"/>
          <w:b/>
          <w:u w:val="single"/>
        </w:rPr>
        <w:t>December 6</w:t>
      </w:r>
      <w:r w:rsidR="00B327E7">
        <w:rPr>
          <w:rFonts w:ascii="Inter" w:hAnsi="Inter" w:cs="Arial"/>
          <w:b/>
          <w:u w:val="single"/>
        </w:rPr>
        <w:t>,</w:t>
      </w:r>
      <w:r w:rsidRPr="00B41882">
        <w:rPr>
          <w:rFonts w:ascii="Inter" w:hAnsi="Inter" w:cs="Arial"/>
          <w:b/>
          <w:u w:val="single"/>
        </w:rPr>
        <w:t xml:space="preserve"> 2023</w:t>
      </w:r>
      <w:r w:rsidR="00AF5E4C" w:rsidRPr="00B41882">
        <w:rPr>
          <w:rFonts w:ascii="Inter" w:hAnsi="Inter" w:cs="Arial"/>
          <w:b/>
          <w:u w:val="single"/>
        </w:rPr>
        <w:t xml:space="preserve"> @ 8:30 a.m.</w:t>
      </w:r>
    </w:p>
    <w:p w14:paraId="5070B2E1" w14:textId="77777777" w:rsidR="00B61611" w:rsidRPr="00B41882" w:rsidRDefault="00B61611" w:rsidP="006B4C0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Inter" w:hAnsi="Inter" w:cs="Arial"/>
          <w:b/>
          <w:u w:val="single"/>
        </w:rPr>
      </w:pPr>
    </w:p>
    <w:p w14:paraId="052FFAD1" w14:textId="77777777" w:rsidR="00550B76" w:rsidRDefault="00550B76" w:rsidP="00477CA9">
      <w:pPr>
        <w:pStyle w:val="ListParagraph"/>
        <w:numPr>
          <w:ilvl w:val="0"/>
          <w:numId w:val="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Inter" w:hAnsi="Inter" w:cs="Arial"/>
        </w:rPr>
      </w:pPr>
      <w:r w:rsidRPr="00B41882">
        <w:rPr>
          <w:rFonts w:ascii="Inter" w:hAnsi="Inter" w:cs="Arial"/>
        </w:rPr>
        <w:t>Call to Order</w:t>
      </w:r>
    </w:p>
    <w:p w14:paraId="60C7D5ED" w14:textId="1DB7D32B" w:rsidR="001558B1" w:rsidRPr="001558B1" w:rsidRDefault="001558B1" w:rsidP="001558B1">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Inter" w:hAnsi="Inter" w:cs="Arial"/>
        </w:rPr>
      </w:pPr>
      <w:r>
        <w:rPr>
          <w:rFonts w:ascii="Inter" w:hAnsi="Inter" w:cs="Arial"/>
        </w:rPr>
        <w:t>Chairperson Camille Coates called the meeting to order at 8:30 a.m.</w:t>
      </w:r>
    </w:p>
    <w:p w14:paraId="1CB5DCE0" w14:textId="77777777" w:rsidR="00550B76" w:rsidRPr="00B41882" w:rsidRDefault="00550B76" w:rsidP="00550B76">
      <w:pPr>
        <w:pStyle w:val="ListParagraph"/>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Inter" w:hAnsi="Inter" w:cs="Arial"/>
        </w:rPr>
      </w:pPr>
    </w:p>
    <w:p w14:paraId="07E732A7" w14:textId="77777777" w:rsidR="00BD6FC9" w:rsidRDefault="00EE394C" w:rsidP="00477CA9">
      <w:pPr>
        <w:pStyle w:val="ListParagraph"/>
        <w:numPr>
          <w:ilvl w:val="0"/>
          <w:numId w:val="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Inter" w:hAnsi="Inter" w:cs="Arial"/>
        </w:rPr>
      </w:pPr>
      <w:r w:rsidRPr="00B41882">
        <w:rPr>
          <w:rFonts w:ascii="Inter" w:hAnsi="Inter" w:cs="Arial"/>
        </w:rPr>
        <w:t>Roll Call</w:t>
      </w:r>
    </w:p>
    <w:p w14:paraId="44F74637" w14:textId="7F5DE08D" w:rsidR="001558B1" w:rsidRDefault="001558B1" w:rsidP="001558B1">
      <w:pPr>
        <w:pStyle w:val="ListParagraph"/>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Inter" w:hAnsi="Inter" w:cs="Arial"/>
        </w:rPr>
      </w:pPr>
      <w:r>
        <w:rPr>
          <w:rFonts w:ascii="Inter" w:hAnsi="Inter" w:cs="Arial"/>
        </w:rPr>
        <w:t>Present: Camille Coates, Greg Menold, and Autum Jones</w:t>
      </w:r>
      <w:r w:rsidR="00BC0E8F">
        <w:rPr>
          <w:rFonts w:ascii="Inter" w:hAnsi="Inter" w:cs="Arial"/>
        </w:rPr>
        <w:t xml:space="preserve">. </w:t>
      </w:r>
      <w:r>
        <w:rPr>
          <w:rFonts w:ascii="Inter" w:hAnsi="Inter" w:cs="Arial"/>
        </w:rPr>
        <w:t>Staff:  Eric Miller, Debbie Ulrich, and Rebecca Eisele</w:t>
      </w:r>
      <w:r w:rsidR="00BC0E8F">
        <w:rPr>
          <w:rFonts w:ascii="Inter" w:hAnsi="Inter" w:cs="Arial"/>
        </w:rPr>
        <w:t xml:space="preserve">. </w:t>
      </w:r>
      <w:r>
        <w:rPr>
          <w:rFonts w:ascii="Inter" w:hAnsi="Inter" w:cs="Arial"/>
        </w:rPr>
        <w:t>Also present virtual:  Mike Plecki, Garrett Kerr, and Greg Douglas.</w:t>
      </w:r>
    </w:p>
    <w:p w14:paraId="4B8EE9C3" w14:textId="77777777" w:rsidR="00550B76" w:rsidRPr="00B41882" w:rsidRDefault="00550B76" w:rsidP="00550B76">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Inter" w:hAnsi="Inter" w:cs="Arial"/>
        </w:rPr>
      </w:pPr>
    </w:p>
    <w:p w14:paraId="44AAC76A" w14:textId="2098DBAF" w:rsidR="00550B76" w:rsidRPr="00B41882" w:rsidRDefault="00550B76" w:rsidP="00477CA9">
      <w:pPr>
        <w:pStyle w:val="ListParagraph"/>
        <w:numPr>
          <w:ilvl w:val="0"/>
          <w:numId w:val="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Inter" w:hAnsi="Inter" w:cs="Arial"/>
        </w:rPr>
      </w:pPr>
      <w:r w:rsidRPr="00B41882">
        <w:rPr>
          <w:rFonts w:ascii="Inter" w:hAnsi="Inter" w:cs="Arial"/>
        </w:rPr>
        <w:t>Public Input</w:t>
      </w:r>
      <w:r w:rsidR="001558B1">
        <w:rPr>
          <w:rFonts w:ascii="Inter" w:hAnsi="Inter" w:cs="Arial"/>
        </w:rPr>
        <w:t>-none</w:t>
      </w:r>
    </w:p>
    <w:p w14:paraId="66B104B9" w14:textId="77777777" w:rsidR="00335570" w:rsidRPr="00B41882" w:rsidRDefault="00335570" w:rsidP="00335570">
      <w:pPr>
        <w:pStyle w:val="ListParagraph"/>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Inter" w:hAnsi="Inter" w:cs="Arial"/>
        </w:rPr>
      </w:pPr>
    </w:p>
    <w:p w14:paraId="05868544" w14:textId="63C3A02F" w:rsidR="001558B1" w:rsidRDefault="00BD6FC9" w:rsidP="001558B1">
      <w:pPr>
        <w:pStyle w:val="ListParagraph"/>
        <w:numPr>
          <w:ilvl w:val="0"/>
          <w:numId w:val="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sidRPr="0025011E">
        <w:rPr>
          <w:rFonts w:ascii="Inter" w:hAnsi="Inter" w:cs="Arial"/>
        </w:rPr>
        <w:t>Approval of Minutes</w:t>
      </w:r>
      <w:r w:rsidR="0032040D" w:rsidRPr="0025011E">
        <w:rPr>
          <w:rFonts w:ascii="Inter" w:hAnsi="Inter" w:cs="Arial"/>
        </w:rPr>
        <w:t xml:space="preserve"> of</w:t>
      </w:r>
      <w:r w:rsidR="002776FD" w:rsidRPr="0025011E">
        <w:rPr>
          <w:rFonts w:ascii="Inter" w:hAnsi="Inter" w:cs="Arial"/>
        </w:rPr>
        <w:t xml:space="preserve"> </w:t>
      </w:r>
      <w:r w:rsidR="0025011E" w:rsidRPr="0025011E">
        <w:rPr>
          <w:rFonts w:ascii="Inter" w:hAnsi="Inter" w:cs="Arial"/>
        </w:rPr>
        <w:t>May 3</w:t>
      </w:r>
      <w:r w:rsidR="001E38E3" w:rsidRPr="0025011E">
        <w:rPr>
          <w:rFonts w:ascii="Inter" w:hAnsi="Inter" w:cs="Arial"/>
        </w:rPr>
        <w:t>, 202</w:t>
      </w:r>
      <w:r w:rsidR="00945C2E" w:rsidRPr="0025011E">
        <w:rPr>
          <w:rFonts w:ascii="Inter" w:hAnsi="Inter" w:cs="Arial"/>
        </w:rPr>
        <w:t>3</w:t>
      </w:r>
    </w:p>
    <w:p w14:paraId="033AA076" w14:textId="7752BAC5" w:rsidR="0098212B" w:rsidRDefault="0098212B" w:rsidP="0098212B">
      <w:pPr>
        <w:pStyle w:val="ListParagraph"/>
        <w:rPr>
          <w:rFonts w:ascii="Inter" w:hAnsi="Inter" w:cs="Arial"/>
        </w:rPr>
      </w:pPr>
      <w:r>
        <w:rPr>
          <w:rFonts w:ascii="Inter" w:hAnsi="Inter" w:cs="Arial"/>
        </w:rPr>
        <w:t xml:space="preserve">Autum Jones moved to approve the minutes of May 3, </w:t>
      </w:r>
      <w:r w:rsidR="00023C49">
        <w:rPr>
          <w:rFonts w:ascii="Inter" w:hAnsi="Inter" w:cs="Arial"/>
        </w:rPr>
        <w:t>2023,</w:t>
      </w:r>
      <w:r>
        <w:rPr>
          <w:rFonts w:ascii="Inter" w:hAnsi="Inter" w:cs="Arial"/>
        </w:rPr>
        <w:t xml:space="preserve"> and Greg Menold seconded</w:t>
      </w:r>
      <w:r w:rsidR="00BC0E8F">
        <w:rPr>
          <w:rFonts w:ascii="Inter" w:hAnsi="Inter" w:cs="Arial"/>
        </w:rPr>
        <w:t xml:space="preserve">. </w:t>
      </w:r>
      <w:r>
        <w:rPr>
          <w:rFonts w:ascii="Inter" w:hAnsi="Inter" w:cs="Arial"/>
        </w:rPr>
        <w:t>Motion carried.</w:t>
      </w:r>
    </w:p>
    <w:p w14:paraId="2266E48A" w14:textId="77777777" w:rsidR="0098212B" w:rsidRPr="0098212B" w:rsidRDefault="0098212B" w:rsidP="0098212B">
      <w:pPr>
        <w:pStyle w:val="ListParagraph"/>
        <w:rPr>
          <w:rFonts w:ascii="Inter" w:hAnsi="Inter" w:cs="Arial"/>
        </w:rPr>
      </w:pPr>
    </w:p>
    <w:p w14:paraId="51178408" w14:textId="559EF956" w:rsidR="00EE7443" w:rsidRDefault="00082B75" w:rsidP="0098212B">
      <w:pPr>
        <w:pStyle w:val="ListParagraph"/>
        <w:numPr>
          <w:ilvl w:val="0"/>
          <w:numId w:val="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sidRPr="0098212B">
        <w:rPr>
          <w:rFonts w:ascii="Inter" w:hAnsi="Inter" w:cs="Arial"/>
        </w:rPr>
        <w:t xml:space="preserve">Recommendation to Commission the approval of </w:t>
      </w:r>
      <w:r w:rsidR="00262632" w:rsidRPr="0098212B">
        <w:rPr>
          <w:rFonts w:ascii="Inter" w:hAnsi="Inter" w:cs="Arial"/>
        </w:rPr>
        <w:t xml:space="preserve">September and </w:t>
      </w:r>
      <w:r w:rsidR="0098212B" w:rsidRPr="0098212B">
        <w:rPr>
          <w:rFonts w:ascii="Inter" w:hAnsi="Inter" w:cs="Arial"/>
        </w:rPr>
        <w:t>October Financial</w:t>
      </w:r>
      <w:r w:rsidRPr="0098212B">
        <w:rPr>
          <w:rFonts w:ascii="Inter" w:hAnsi="Inter" w:cs="Arial"/>
        </w:rPr>
        <w:t xml:space="preserve"> Statements and Billings (Resolution </w:t>
      </w:r>
      <w:r w:rsidR="00193025" w:rsidRPr="0098212B">
        <w:rPr>
          <w:rFonts w:ascii="Inter" w:hAnsi="Inter" w:cs="Arial"/>
        </w:rPr>
        <w:t>2</w:t>
      </w:r>
      <w:r w:rsidR="008A103E" w:rsidRPr="0098212B">
        <w:rPr>
          <w:rFonts w:ascii="Inter" w:hAnsi="Inter" w:cs="Arial"/>
        </w:rPr>
        <w:t>4</w:t>
      </w:r>
      <w:r w:rsidR="00193025" w:rsidRPr="0098212B">
        <w:rPr>
          <w:rFonts w:ascii="Inter" w:hAnsi="Inter" w:cs="Arial"/>
        </w:rPr>
        <w:t>-</w:t>
      </w:r>
      <w:r w:rsidR="00262632" w:rsidRPr="0098212B">
        <w:rPr>
          <w:rFonts w:ascii="Inter" w:hAnsi="Inter" w:cs="Arial"/>
        </w:rPr>
        <w:t>25</w:t>
      </w:r>
      <w:r w:rsidR="00451529" w:rsidRPr="0098212B">
        <w:rPr>
          <w:rFonts w:ascii="Inter" w:hAnsi="Inter" w:cs="Arial"/>
        </w:rPr>
        <w:t>)</w:t>
      </w:r>
    </w:p>
    <w:p w14:paraId="0356AA5A" w14:textId="751900AD" w:rsidR="0098212B" w:rsidRDefault="0098212B" w:rsidP="0098212B">
      <w:pPr>
        <w:pStyle w:val="ListParagraph"/>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Pr>
          <w:rFonts w:ascii="Inter" w:hAnsi="Inter" w:cs="Arial"/>
        </w:rPr>
        <w:t>Greg Menold recommended to Commission the approval of September and October Financial Statements and Billings (Resolution 24-25</w:t>
      </w:r>
      <w:r w:rsidR="00BC0E8F">
        <w:rPr>
          <w:rFonts w:ascii="Inter" w:hAnsi="Inter" w:cs="Arial"/>
        </w:rPr>
        <w:t>),</w:t>
      </w:r>
      <w:r>
        <w:rPr>
          <w:rFonts w:ascii="Inter" w:hAnsi="Inter" w:cs="Arial"/>
        </w:rPr>
        <w:t xml:space="preserve"> and Autum seconded</w:t>
      </w:r>
      <w:r w:rsidR="00BC0E8F">
        <w:rPr>
          <w:rFonts w:ascii="Inter" w:hAnsi="Inter" w:cs="Arial"/>
        </w:rPr>
        <w:t xml:space="preserve">. </w:t>
      </w:r>
    </w:p>
    <w:p w14:paraId="40DEAF68" w14:textId="425E5A5D" w:rsidR="0098212B" w:rsidRDefault="0098212B" w:rsidP="0098212B">
      <w:pPr>
        <w:pStyle w:val="ListParagraph"/>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Pr>
          <w:rFonts w:ascii="Inter" w:hAnsi="Inter" w:cs="Arial"/>
        </w:rPr>
        <w:t>Rebecca Eisele updated on the following:</w:t>
      </w:r>
    </w:p>
    <w:p w14:paraId="56E94A0E" w14:textId="0D27EE8B" w:rsidR="0098212B" w:rsidRDefault="0098212B" w:rsidP="0098212B">
      <w:pPr>
        <w:pStyle w:val="ListParagraph"/>
        <w:numPr>
          <w:ilvl w:val="0"/>
          <w:numId w:val="1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Pr>
          <w:rFonts w:ascii="Inter" w:hAnsi="Inter" w:cs="Arial"/>
        </w:rPr>
        <w:t>Total Operating Cash at the end of October was $951,808.</w:t>
      </w:r>
    </w:p>
    <w:p w14:paraId="514C0D33" w14:textId="51EAF121" w:rsidR="0098212B" w:rsidRDefault="0098212B" w:rsidP="0098212B">
      <w:pPr>
        <w:pStyle w:val="ListParagraph"/>
        <w:numPr>
          <w:ilvl w:val="0"/>
          <w:numId w:val="1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Pr>
          <w:rFonts w:ascii="Inter" w:hAnsi="Inter" w:cs="Arial"/>
        </w:rPr>
        <w:t>Accounts Receivable balance at the end of October was $307,813.</w:t>
      </w:r>
    </w:p>
    <w:p w14:paraId="2BA4D21C" w14:textId="73160209" w:rsidR="0098212B" w:rsidRDefault="0098212B" w:rsidP="0098212B">
      <w:pPr>
        <w:pStyle w:val="ListParagraph"/>
        <w:numPr>
          <w:ilvl w:val="0"/>
          <w:numId w:val="1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Pr>
          <w:rFonts w:ascii="Inter" w:hAnsi="Inter" w:cs="Arial"/>
        </w:rPr>
        <w:t>Accounts Payable balance at the end of October was $84,316.</w:t>
      </w:r>
    </w:p>
    <w:p w14:paraId="2FA62ADF" w14:textId="73B7C823" w:rsidR="0098212B" w:rsidRDefault="0098212B" w:rsidP="0098212B">
      <w:pPr>
        <w:pStyle w:val="ListParagraph"/>
        <w:numPr>
          <w:ilvl w:val="0"/>
          <w:numId w:val="1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Pr>
          <w:rFonts w:ascii="Inter" w:hAnsi="Inter" w:cs="Arial"/>
        </w:rPr>
        <w:t>Billing for October was $151,111 minus direct pass0through expenses and adjusting entries of ($50,637) resulting in Operating Revenue of $100,474.</w:t>
      </w:r>
    </w:p>
    <w:p w14:paraId="63AE8885" w14:textId="223FE578" w:rsidR="0098212B" w:rsidRDefault="0098212B" w:rsidP="0098212B">
      <w:pPr>
        <w:pStyle w:val="ListParagraph"/>
        <w:numPr>
          <w:ilvl w:val="0"/>
          <w:numId w:val="1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Pr>
          <w:rFonts w:ascii="Inter" w:hAnsi="Inter" w:cs="Arial"/>
        </w:rPr>
        <w:t>Total Expenses for October were ($139,363) minus direct pass-through expenses and adjusting entries of %50,637 resulting in Operating Expenses of ($88,726)</w:t>
      </w:r>
    </w:p>
    <w:p w14:paraId="6E98E224" w14:textId="0DE0DE5E" w:rsidR="0098212B" w:rsidRDefault="0098212B" w:rsidP="0098212B">
      <w:pPr>
        <w:pStyle w:val="ListParagraph"/>
        <w:numPr>
          <w:ilvl w:val="0"/>
          <w:numId w:val="1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Pr>
          <w:rFonts w:ascii="Inter" w:hAnsi="Inter" w:cs="Arial"/>
        </w:rPr>
        <w:t>October ended with a surplus of $11,747. Fiscal Year 2024 has a surplus of $251,021.</w:t>
      </w:r>
    </w:p>
    <w:p w14:paraId="7C437B19" w14:textId="2767F3D4" w:rsidR="0098212B" w:rsidRPr="0098212B" w:rsidRDefault="0098212B" w:rsidP="0098212B">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Pr>
          <w:rFonts w:ascii="Inter" w:hAnsi="Inter" w:cs="Arial"/>
        </w:rPr>
        <w:tab/>
        <w:t xml:space="preserve">      Motion carried.</w:t>
      </w:r>
    </w:p>
    <w:p w14:paraId="352CB08F" w14:textId="77777777" w:rsidR="00262632" w:rsidRPr="00262632" w:rsidRDefault="00262632" w:rsidP="00262632">
      <w:pPr>
        <w:pStyle w:val="ListParagraph"/>
        <w:rPr>
          <w:rFonts w:ascii="Inter" w:hAnsi="Inter" w:cs="Arial"/>
        </w:rPr>
      </w:pPr>
    </w:p>
    <w:p w14:paraId="7A053770" w14:textId="20CC8E85" w:rsidR="00262632" w:rsidRDefault="00262632" w:rsidP="00EE7443">
      <w:pPr>
        <w:pStyle w:val="ListParagraph"/>
        <w:numPr>
          <w:ilvl w:val="0"/>
          <w:numId w:val="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 xml:space="preserve">Recommendation to Commission to accept and file the Fiscal Year 2023 Independent Audit Report (Resolution </w:t>
      </w:r>
      <w:r w:rsidR="00615CBB">
        <w:rPr>
          <w:rFonts w:ascii="Inter" w:hAnsi="Inter" w:cs="Arial"/>
        </w:rPr>
        <w:t>24-</w:t>
      </w:r>
      <w:r>
        <w:rPr>
          <w:rFonts w:ascii="Inter" w:hAnsi="Inter" w:cs="Arial"/>
        </w:rPr>
        <w:t>29)</w:t>
      </w:r>
    </w:p>
    <w:p w14:paraId="7F7761C6" w14:textId="66FD8029" w:rsidR="008B14E8" w:rsidRDefault="008B14E8" w:rsidP="008B14E8">
      <w:pPr>
        <w:pStyle w:val="ListParagraph"/>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Autum Jones moved to recommend to Commission to accept and file the Fiscal Year 2023 Independent Audit Report (Resolution 24-29) and Greg Menold seconded.</w:t>
      </w:r>
    </w:p>
    <w:p w14:paraId="4A52012E" w14:textId="77777777" w:rsidR="008B14E8" w:rsidRDefault="008B14E8" w:rsidP="008B14E8">
      <w:pPr>
        <w:pStyle w:val="ListParagraph"/>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p>
    <w:p w14:paraId="5579D6D6" w14:textId="1F6FA9EB" w:rsidR="008B14E8" w:rsidRDefault="008B14E8" w:rsidP="008B14E8">
      <w:pPr>
        <w:pStyle w:val="ListParagraph"/>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Eric Miller introduced auditors- Greg Douglas, Mike Pleski, and Garrett Kerr.</w:t>
      </w:r>
    </w:p>
    <w:p w14:paraId="4F34D8D2" w14:textId="53E583A0" w:rsidR="008B14E8" w:rsidRDefault="008B14E8" w:rsidP="008B14E8">
      <w:pPr>
        <w:pStyle w:val="ListParagraph"/>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Greg Douglas introduced himself as audit director</w:t>
      </w:r>
      <w:r w:rsidR="00BC0E8F">
        <w:rPr>
          <w:rFonts w:ascii="Inter" w:hAnsi="Inter" w:cs="Arial"/>
        </w:rPr>
        <w:t xml:space="preserve">. </w:t>
      </w:r>
      <w:r>
        <w:rPr>
          <w:rFonts w:ascii="Inter" w:hAnsi="Inter" w:cs="Arial"/>
        </w:rPr>
        <w:t>Garret Kerr and Mike Pleski Independent Auditors.</w:t>
      </w:r>
    </w:p>
    <w:p w14:paraId="01D1136D" w14:textId="11BA4D78" w:rsidR="008B14E8" w:rsidRDefault="008B14E8" w:rsidP="008B14E8">
      <w:pPr>
        <w:pStyle w:val="ListParagraph"/>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Mike Pleski updated on the Independent Audit Report</w:t>
      </w:r>
    </w:p>
    <w:p w14:paraId="3CE518A5" w14:textId="5D10AA47" w:rsidR="008B14E8" w:rsidRDefault="008B14E8" w:rsidP="008B14E8">
      <w:pPr>
        <w:pStyle w:val="ListParagraph"/>
        <w:numPr>
          <w:ilvl w:val="0"/>
          <w:numId w:val="17"/>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We have audited the accompanying financial statements of Tri-County Regional Planning Commission as od and for year ended June 30, 2023, and the related notes to the financial statements, which collectively comprise</w:t>
      </w:r>
      <w:r w:rsidR="005A1880">
        <w:rPr>
          <w:rFonts w:ascii="Inter" w:hAnsi="Inter" w:cs="Arial"/>
        </w:rPr>
        <w:t xml:space="preserve"> the Commission’s basic financial statements as listed in the table of contents.</w:t>
      </w:r>
    </w:p>
    <w:p w14:paraId="250C78F0" w14:textId="78FB3A7F" w:rsidR="005A1880" w:rsidRDefault="005A1880" w:rsidP="008B14E8">
      <w:pPr>
        <w:pStyle w:val="ListParagraph"/>
        <w:numPr>
          <w:ilvl w:val="0"/>
          <w:numId w:val="17"/>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 xml:space="preserve">In our opinion, the financial statements referred to above present </w:t>
      </w:r>
      <w:r w:rsidR="00F170ED">
        <w:rPr>
          <w:rFonts w:ascii="Inter" w:hAnsi="Inter" w:cs="Arial"/>
        </w:rPr>
        <w:t>fairly,</w:t>
      </w:r>
      <w:r>
        <w:rPr>
          <w:rFonts w:ascii="Inter" w:hAnsi="Inter" w:cs="Arial"/>
        </w:rPr>
        <w:t xml:space="preserve"> in all material respects, the respective financial position of the Commission as </w:t>
      </w:r>
      <w:r w:rsidR="00BC0E8F">
        <w:rPr>
          <w:rFonts w:ascii="Inter" w:hAnsi="Inter" w:cs="Arial"/>
        </w:rPr>
        <w:t>of</w:t>
      </w:r>
      <w:r>
        <w:rPr>
          <w:rFonts w:ascii="Inter" w:hAnsi="Inter" w:cs="Arial"/>
        </w:rPr>
        <w:t xml:space="preserve"> June 30, 2023, and the respective changes in financial position and cash flows thereof for the year then ended in accordance with accounting principles generally accepted in the United States of America.</w:t>
      </w:r>
    </w:p>
    <w:p w14:paraId="17032C6E" w14:textId="0946A4B6" w:rsidR="005A1880" w:rsidRDefault="005A1880" w:rsidP="008B14E8">
      <w:pPr>
        <w:pStyle w:val="ListParagraph"/>
        <w:numPr>
          <w:ilvl w:val="0"/>
          <w:numId w:val="17"/>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As discussed</w:t>
      </w:r>
      <w:r w:rsidR="00771606">
        <w:rPr>
          <w:rFonts w:ascii="Inter" w:hAnsi="Inter" w:cs="Arial"/>
        </w:rPr>
        <w:t>,</w:t>
      </w:r>
      <w:r>
        <w:rPr>
          <w:rFonts w:ascii="Inter" w:hAnsi="Inter" w:cs="Arial"/>
        </w:rPr>
        <w:t xml:space="preserve"> the financial statements, during the year ended June 30, 2023, the Commission adopted new accounting guidance Governmental Accounting Standards Board Statement No. 96 Subscription-Based Information Technology Arrangements (GASB)</w:t>
      </w:r>
    </w:p>
    <w:p w14:paraId="2E435435" w14:textId="70872C8B" w:rsidR="005A1880" w:rsidRPr="003D56D8" w:rsidRDefault="00E14798" w:rsidP="008B14E8">
      <w:pPr>
        <w:pStyle w:val="ListParagraph"/>
        <w:numPr>
          <w:ilvl w:val="0"/>
          <w:numId w:val="17"/>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In performing an audit in accordance with generally accepted</w:t>
      </w:r>
      <w:r w:rsidR="003D56D8">
        <w:rPr>
          <w:rFonts w:ascii="Inter" w:hAnsi="Inter" w:cs="Arial"/>
        </w:rPr>
        <w:t xml:space="preserve"> auditing standards and </w:t>
      </w:r>
      <w:r w:rsidR="003D56D8" w:rsidRPr="003D56D8">
        <w:rPr>
          <w:rFonts w:ascii="Inter" w:hAnsi="Inter" w:cs="Arial"/>
          <w:i/>
          <w:iCs/>
        </w:rPr>
        <w:t>Government Auditing Standards</w:t>
      </w:r>
      <w:r w:rsidR="003D56D8">
        <w:rPr>
          <w:rFonts w:ascii="Inter" w:hAnsi="Inter" w:cs="Arial"/>
          <w:i/>
          <w:iCs/>
        </w:rPr>
        <w:t>, we:</w:t>
      </w:r>
    </w:p>
    <w:p w14:paraId="741A251F" w14:textId="0BD64019" w:rsidR="003D56D8" w:rsidRDefault="003D56D8" w:rsidP="003D56D8">
      <w:pPr>
        <w:pStyle w:val="ListParagraph"/>
        <w:numPr>
          <w:ilvl w:val="1"/>
          <w:numId w:val="17"/>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Exercise professional judgment and maintain professional skepticism throughout the audit.</w:t>
      </w:r>
    </w:p>
    <w:p w14:paraId="72A93A28" w14:textId="7BF2015B" w:rsidR="00F170ED" w:rsidRDefault="00F170ED" w:rsidP="00F170ED">
      <w:pPr>
        <w:pStyle w:val="ListParagraph"/>
        <w:numPr>
          <w:ilvl w:val="1"/>
          <w:numId w:val="17"/>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Identify and assess the risks of material misstatement of the financial statements, whether due to fraud or error, and design and perform audit procedures responsive to those risks</w:t>
      </w:r>
      <w:r w:rsidR="00BC0E8F">
        <w:rPr>
          <w:rFonts w:ascii="Inter" w:hAnsi="Inter" w:cs="Arial"/>
        </w:rPr>
        <w:t xml:space="preserve">. </w:t>
      </w:r>
      <w:r>
        <w:rPr>
          <w:rFonts w:ascii="Inter" w:hAnsi="Inter" w:cs="Arial"/>
        </w:rPr>
        <w:t>Such procedures include examining, on a test basis, evidence regarding the amounts and disclosures in the financial statements.</w:t>
      </w:r>
    </w:p>
    <w:p w14:paraId="546B315F" w14:textId="331319AD" w:rsidR="00F170ED" w:rsidRDefault="00F170ED" w:rsidP="00F170ED">
      <w:pPr>
        <w:pStyle w:val="ListParagraph"/>
        <w:numPr>
          <w:ilvl w:val="1"/>
          <w:numId w:val="17"/>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A single audit was done as well.</w:t>
      </w:r>
    </w:p>
    <w:p w14:paraId="67E36407" w14:textId="63DD72A6" w:rsidR="00F170ED" w:rsidRDefault="00F170ED" w:rsidP="00F170ED">
      <w:pPr>
        <w:pStyle w:val="ListParagraph"/>
        <w:numPr>
          <w:ilvl w:val="1"/>
          <w:numId w:val="17"/>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Reviewed Federal expenditures ‘and Illinois grant accountability.</w:t>
      </w:r>
    </w:p>
    <w:p w14:paraId="63324B32" w14:textId="22549715" w:rsidR="002F3E3F" w:rsidRPr="002F3E3F" w:rsidRDefault="002F3E3F" w:rsidP="002F3E3F">
      <w:pPr>
        <w:pStyle w:val="ListParagraph"/>
        <w:numPr>
          <w:ilvl w:val="0"/>
          <w:numId w:val="19"/>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In our opinion, the financial statements referred to above present fairly, in all material resects, the respective financial position of the Commission as of June 30, 2023, and the respective changes in financial position and cash flows thereof for the year then ended in accordance with accounting principles generally accepted in the United States of America.</w:t>
      </w:r>
    </w:p>
    <w:p w14:paraId="4F81B6A8" w14:textId="7FA371AF" w:rsidR="00F170ED" w:rsidRDefault="00F170ED" w:rsidP="00F170ED">
      <w:pPr>
        <w:pStyle w:val="ListParagraph"/>
        <w:numPr>
          <w:ilvl w:val="0"/>
          <w:numId w:val="17"/>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r>
        <w:rPr>
          <w:rFonts w:ascii="Inter" w:hAnsi="Inter" w:cs="Arial"/>
        </w:rPr>
        <w:t>Greg Douglas mentioned it was a pleasure to work with TCRPC staff.</w:t>
      </w:r>
    </w:p>
    <w:p w14:paraId="5B6CBBCA" w14:textId="77777777" w:rsidR="002F3E3F" w:rsidRDefault="002F3E3F" w:rsidP="002F3E3F">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p>
    <w:p w14:paraId="232E043E" w14:textId="77777777" w:rsidR="002F3E3F" w:rsidRPr="002F3E3F" w:rsidRDefault="002F3E3F" w:rsidP="002F3E3F">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Inter" w:hAnsi="Inter" w:cs="Arial"/>
        </w:rPr>
      </w:pPr>
    </w:p>
    <w:p w14:paraId="4C23CDAD" w14:textId="77777777" w:rsidR="0025011E" w:rsidRPr="0025011E" w:rsidRDefault="0025011E" w:rsidP="0025011E">
      <w:pPr>
        <w:pStyle w:val="ListParagraph"/>
        <w:rPr>
          <w:rFonts w:ascii="Inter" w:hAnsi="Inter" w:cs="Arial"/>
        </w:rPr>
      </w:pPr>
    </w:p>
    <w:p w14:paraId="02ADA9DF" w14:textId="5CE92684" w:rsidR="00D429B2" w:rsidRDefault="00FB3D24" w:rsidP="00082B75">
      <w:pPr>
        <w:pStyle w:val="ListParagraph"/>
        <w:numPr>
          <w:ilvl w:val="0"/>
          <w:numId w:val="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sidRPr="00B41882">
        <w:rPr>
          <w:rFonts w:ascii="Inter" w:hAnsi="Inter" w:cs="Arial"/>
        </w:rPr>
        <w:t>O</w:t>
      </w:r>
      <w:r w:rsidR="008E1881" w:rsidRPr="00B41882">
        <w:rPr>
          <w:rFonts w:ascii="Inter" w:hAnsi="Inter" w:cs="Arial"/>
        </w:rPr>
        <w:t>ther</w:t>
      </w:r>
    </w:p>
    <w:p w14:paraId="607089AD" w14:textId="16CFDC35" w:rsidR="00E14798" w:rsidRPr="00B41882" w:rsidRDefault="00E14798" w:rsidP="00E14798">
      <w:pPr>
        <w:pStyle w:val="ListParagraph"/>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Pr>
          <w:rFonts w:ascii="Inter" w:hAnsi="Inter" w:cs="Arial"/>
        </w:rPr>
        <w:t xml:space="preserve">Eric Miller asked </w:t>
      </w:r>
      <w:r w:rsidR="00023C49">
        <w:rPr>
          <w:rFonts w:ascii="Inter" w:hAnsi="Inter" w:cs="Arial"/>
        </w:rPr>
        <w:t>the committee</w:t>
      </w:r>
      <w:r>
        <w:rPr>
          <w:rFonts w:ascii="Inter" w:hAnsi="Inter" w:cs="Arial"/>
        </w:rPr>
        <w:t xml:space="preserve"> if they want to schedule Ways &amp; Means quarterly and Chairperson Camille Coates said to keep them monthly and we can always cancel if not needed.</w:t>
      </w:r>
    </w:p>
    <w:p w14:paraId="5B5A72B4" w14:textId="77777777" w:rsidR="00D429B2" w:rsidRPr="00B41882" w:rsidRDefault="00D429B2" w:rsidP="00D429B2">
      <w:pPr>
        <w:pStyle w:val="ListParagraph"/>
        <w:rPr>
          <w:rFonts w:ascii="Inter" w:hAnsi="Inter" w:cs="Arial"/>
        </w:rPr>
      </w:pPr>
    </w:p>
    <w:p w14:paraId="23D92468" w14:textId="5E6B305C" w:rsidR="0098212B" w:rsidRDefault="00BD6FC9" w:rsidP="0098212B">
      <w:pPr>
        <w:pStyle w:val="ListParagraph"/>
        <w:numPr>
          <w:ilvl w:val="0"/>
          <w:numId w:val="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r w:rsidRPr="00B41882">
        <w:rPr>
          <w:rFonts w:ascii="Inter" w:hAnsi="Inter" w:cs="Arial"/>
        </w:rPr>
        <w:t xml:space="preserve">Adjournment </w:t>
      </w:r>
    </w:p>
    <w:p w14:paraId="718E1442" w14:textId="24342AD0" w:rsidR="0098212B" w:rsidRDefault="0098212B" w:rsidP="0098212B">
      <w:pPr>
        <w:pStyle w:val="ListParagraph"/>
        <w:rPr>
          <w:rFonts w:ascii="Inter" w:hAnsi="Inter" w:cs="Arial"/>
        </w:rPr>
      </w:pPr>
      <w:r>
        <w:rPr>
          <w:rFonts w:ascii="Inter" w:hAnsi="Inter" w:cs="Arial"/>
        </w:rPr>
        <w:t>Autum Jones moved to adjourn at 9:00 am and Greg Menold seconded</w:t>
      </w:r>
      <w:r w:rsidR="00BC0E8F">
        <w:rPr>
          <w:rFonts w:ascii="Inter" w:hAnsi="Inter" w:cs="Arial"/>
        </w:rPr>
        <w:t xml:space="preserve">. </w:t>
      </w:r>
      <w:r>
        <w:rPr>
          <w:rFonts w:ascii="Inter" w:hAnsi="Inter" w:cs="Arial"/>
        </w:rPr>
        <w:t>Motion carried.</w:t>
      </w:r>
    </w:p>
    <w:p w14:paraId="5FADEDB4" w14:textId="77777777" w:rsidR="0098212B" w:rsidRDefault="0098212B" w:rsidP="0098212B">
      <w:pPr>
        <w:pStyle w:val="ListParagraph"/>
        <w:rPr>
          <w:rFonts w:ascii="Inter" w:hAnsi="Inter" w:cs="Arial"/>
        </w:rPr>
      </w:pPr>
    </w:p>
    <w:p w14:paraId="3DE5B3E8" w14:textId="77777777" w:rsidR="0098212B" w:rsidRDefault="0098212B" w:rsidP="0098212B">
      <w:pPr>
        <w:pStyle w:val="ListParagraph"/>
        <w:rPr>
          <w:rFonts w:ascii="Inter" w:hAnsi="Inter" w:cs="Arial"/>
        </w:rPr>
      </w:pPr>
    </w:p>
    <w:p w14:paraId="469A9BB8" w14:textId="54843C51" w:rsidR="0098212B" w:rsidRDefault="0098212B" w:rsidP="0098212B">
      <w:pPr>
        <w:pStyle w:val="ListParagraph"/>
        <w:rPr>
          <w:rFonts w:ascii="Inter" w:hAnsi="Inter" w:cs="Arial"/>
        </w:rPr>
      </w:pPr>
      <w:r>
        <w:rPr>
          <w:rFonts w:ascii="Inter" w:hAnsi="Inter" w:cs="Arial"/>
        </w:rPr>
        <w:t>Submitted by:</w:t>
      </w:r>
    </w:p>
    <w:p w14:paraId="6C0599C7" w14:textId="47F1E47A" w:rsidR="0098212B" w:rsidRDefault="0098212B" w:rsidP="0098212B">
      <w:pPr>
        <w:pStyle w:val="ListParagraph"/>
        <w:rPr>
          <w:rFonts w:ascii="Inter" w:hAnsi="Inter" w:cs="Arial"/>
        </w:rPr>
      </w:pPr>
      <w:r>
        <w:rPr>
          <w:rFonts w:ascii="Inter" w:hAnsi="Inter" w:cs="Arial"/>
        </w:rPr>
        <w:t>Eric Miller, Executive D</w:t>
      </w:r>
      <w:r w:rsidR="008B14E8">
        <w:rPr>
          <w:rFonts w:ascii="Inter" w:hAnsi="Inter" w:cs="Arial"/>
        </w:rPr>
        <w:t>irector</w:t>
      </w:r>
    </w:p>
    <w:p w14:paraId="41106731" w14:textId="77777777" w:rsidR="008B14E8" w:rsidRDefault="008B14E8" w:rsidP="0098212B">
      <w:pPr>
        <w:pStyle w:val="ListParagraph"/>
        <w:rPr>
          <w:rFonts w:ascii="Inter" w:hAnsi="Inter" w:cs="Arial"/>
        </w:rPr>
      </w:pPr>
    </w:p>
    <w:p w14:paraId="788DF533" w14:textId="69D18C52" w:rsidR="008B14E8" w:rsidRDefault="008B14E8" w:rsidP="0098212B">
      <w:pPr>
        <w:pStyle w:val="ListParagraph"/>
        <w:rPr>
          <w:rFonts w:ascii="Inter" w:hAnsi="Inter" w:cs="Arial"/>
        </w:rPr>
      </w:pPr>
      <w:r>
        <w:rPr>
          <w:rFonts w:ascii="Inter" w:hAnsi="Inter" w:cs="Arial"/>
        </w:rPr>
        <w:t>Recorded and transcribed by:</w:t>
      </w:r>
    </w:p>
    <w:p w14:paraId="6F219537" w14:textId="24BBE330" w:rsidR="008B14E8" w:rsidRPr="0098212B" w:rsidRDefault="008B14E8" w:rsidP="0098212B">
      <w:pPr>
        <w:pStyle w:val="ListParagraph"/>
        <w:rPr>
          <w:rFonts w:ascii="Inter" w:hAnsi="Inter" w:cs="Arial"/>
        </w:rPr>
      </w:pPr>
      <w:r>
        <w:rPr>
          <w:rFonts w:ascii="Inter" w:hAnsi="Inter" w:cs="Arial"/>
        </w:rPr>
        <w:t>Debbie Ulrich, Office Administrator</w:t>
      </w:r>
    </w:p>
    <w:p w14:paraId="00CA7243" w14:textId="77777777" w:rsidR="0098212B" w:rsidRPr="0098212B" w:rsidRDefault="0098212B" w:rsidP="0098212B">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Inter" w:hAnsi="Inter" w:cs="Arial"/>
        </w:rPr>
      </w:pPr>
    </w:p>
    <w:sectPr w:rsidR="0098212B" w:rsidRPr="0098212B" w:rsidSect="0068288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DB541" w14:textId="77777777" w:rsidR="00855213" w:rsidRDefault="00855213">
      <w:r>
        <w:separator/>
      </w:r>
    </w:p>
  </w:endnote>
  <w:endnote w:type="continuationSeparator" w:id="0">
    <w:p w14:paraId="0E7D99A7" w14:textId="77777777" w:rsidR="00855213" w:rsidRDefault="0085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altName w:val="Calibri"/>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0F173" w14:textId="77777777" w:rsidR="00BE68BD" w:rsidRDefault="00BE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2C8EB" w14:textId="77777777" w:rsidR="00BE68BD" w:rsidRDefault="00BE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B3FCA" w14:textId="77777777" w:rsidR="00BE68BD" w:rsidRDefault="00BE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1108C" w14:textId="77777777" w:rsidR="00855213" w:rsidRDefault="00855213">
      <w:r>
        <w:separator/>
      </w:r>
    </w:p>
  </w:footnote>
  <w:footnote w:type="continuationSeparator" w:id="0">
    <w:p w14:paraId="13520805" w14:textId="77777777" w:rsidR="00855213" w:rsidRDefault="0085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518FD" w14:textId="12891232" w:rsidR="00BE68BD" w:rsidRDefault="00BE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53F2F" w14:textId="632DE077" w:rsidR="00BE68BD" w:rsidRDefault="00BE6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0EDBC" w14:textId="6223CD55" w:rsidR="00BE68BD" w:rsidRDefault="00BE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0AC"/>
    <w:multiLevelType w:val="hybridMultilevel"/>
    <w:tmpl w:val="03B0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9026A"/>
    <w:multiLevelType w:val="hybridMultilevel"/>
    <w:tmpl w:val="9E525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E5375"/>
    <w:multiLevelType w:val="hybridMultilevel"/>
    <w:tmpl w:val="CB389B0E"/>
    <w:lvl w:ilvl="0" w:tplc="A81226E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64529"/>
    <w:multiLevelType w:val="hybridMultilevel"/>
    <w:tmpl w:val="070A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219DE"/>
    <w:multiLevelType w:val="hybridMultilevel"/>
    <w:tmpl w:val="EC2E5A8A"/>
    <w:lvl w:ilvl="0" w:tplc="F9BC49F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F6BCD"/>
    <w:multiLevelType w:val="hybridMultilevel"/>
    <w:tmpl w:val="D270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C4ACC"/>
    <w:multiLevelType w:val="hybridMultilevel"/>
    <w:tmpl w:val="1004BA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C73BD"/>
    <w:multiLevelType w:val="hybridMultilevel"/>
    <w:tmpl w:val="D270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E1DF8"/>
    <w:multiLevelType w:val="hybridMultilevel"/>
    <w:tmpl w:val="3E92C640"/>
    <w:lvl w:ilvl="0" w:tplc="BDAAD486">
      <w:start w:val="1"/>
      <w:numFmt w:val="decimal"/>
      <w:lvlText w:val="%1."/>
      <w:lvlJc w:val="left"/>
      <w:pPr>
        <w:ind w:left="1080" w:hanging="360"/>
      </w:pPr>
      <w:rPr>
        <w:rFonts w:ascii="Calibri" w:hAnsi="Calibri" w:hint="default"/>
        <w:b/>
        <w:sz w:val="24"/>
        <w:szCs w:val="24"/>
      </w:rPr>
    </w:lvl>
    <w:lvl w:ilvl="1" w:tplc="C5BE9D08">
      <w:start w:val="1"/>
      <w:numFmt w:val="lowerLetter"/>
      <w:lvlText w:val="%2."/>
      <w:lvlJc w:val="left"/>
      <w:pPr>
        <w:ind w:left="1440" w:hanging="360"/>
      </w:pPr>
      <w:rPr>
        <w:rFonts w:ascii="Calibri" w:eastAsia="Times New Roman" w:hAnsi="Calibri" w:cs="Tahoma"/>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2782E"/>
    <w:multiLevelType w:val="hybridMultilevel"/>
    <w:tmpl w:val="D270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35780"/>
    <w:multiLevelType w:val="hybridMultilevel"/>
    <w:tmpl w:val="44F85F88"/>
    <w:lvl w:ilvl="0" w:tplc="DB5E21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26095"/>
    <w:multiLevelType w:val="hybridMultilevel"/>
    <w:tmpl w:val="10946FC4"/>
    <w:lvl w:ilvl="0" w:tplc="E03CDA3C">
      <w:start w:val="1"/>
      <w:numFmt w:val="upperLetter"/>
      <w:lvlText w:val="%1."/>
      <w:lvlJc w:val="left"/>
      <w:pPr>
        <w:tabs>
          <w:tab w:val="num" w:pos="630"/>
        </w:tabs>
        <w:ind w:left="630" w:hanging="360"/>
      </w:pPr>
      <w:rPr>
        <w:caps/>
      </w:rPr>
    </w:lvl>
    <w:lvl w:ilvl="1" w:tplc="A76C452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caps/>
      </w:rPr>
    </w:lvl>
    <w:lvl w:ilvl="3" w:tplc="3E4EA3D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01B33"/>
    <w:multiLevelType w:val="hybridMultilevel"/>
    <w:tmpl w:val="6D62B228"/>
    <w:lvl w:ilvl="0" w:tplc="FB162712">
      <w:start w:val="1"/>
      <w:numFmt w:val="decimal"/>
      <w:lvlText w:val="%1."/>
      <w:lvlJc w:val="left"/>
      <w:pPr>
        <w:ind w:left="1080" w:hanging="360"/>
      </w:pPr>
      <w:rPr>
        <w:rFonts w:ascii="Arial" w:eastAsia="Times New Roman" w:hAnsi="Arial" w:cs="Arial"/>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6FD63E1"/>
    <w:multiLevelType w:val="hybridMultilevel"/>
    <w:tmpl w:val="2B7CC334"/>
    <w:lvl w:ilvl="0" w:tplc="E12E49B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75624"/>
    <w:multiLevelType w:val="hybridMultilevel"/>
    <w:tmpl w:val="E872E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C41A01"/>
    <w:multiLevelType w:val="hybridMultilevel"/>
    <w:tmpl w:val="D2385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7302440">
    <w:abstractNumId w:val="11"/>
  </w:num>
  <w:num w:numId="2" w16cid:durableId="739520980">
    <w:abstractNumId w:val="0"/>
  </w:num>
  <w:num w:numId="3" w16cid:durableId="816608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3927350">
    <w:abstractNumId w:val="2"/>
  </w:num>
  <w:num w:numId="5" w16cid:durableId="1636721384">
    <w:abstractNumId w:val="6"/>
  </w:num>
  <w:num w:numId="6" w16cid:durableId="828251783">
    <w:abstractNumId w:val="4"/>
  </w:num>
  <w:num w:numId="7" w16cid:durableId="1570000543">
    <w:abstractNumId w:val="13"/>
  </w:num>
  <w:num w:numId="8" w16cid:durableId="1223713594">
    <w:abstractNumId w:val="8"/>
  </w:num>
  <w:num w:numId="9" w16cid:durableId="13908360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662824">
    <w:abstractNumId w:val="5"/>
  </w:num>
  <w:num w:numId="11" w16cid:durableId="938411916">
    <w:abstractNumId w:val="7"/>
  </w:num>
  <w:num w:numId="12" w16cid:durableId="985549898">
    <w:abstractNumId w:val="4"/>
  </w:num>
  <w:num w:numId="13" w16cid:durableId="1590964952">
    <w:abstractNumId w:val="9"/>
  </w:num>
  <w:num w:numId="14" w16cid:durableId="1205098555">
    <w:abstractNumId w:val="10"/>
  </w:num>
  <w:num w:numId="15" w16cid:durableId="232174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3462570">
    <w:abstractNumId w:val="14"/>
  </w:num>
  <w:num w:numId="17" w16cid:durableId="1626740222">
    <w:abstractNumId w:val="15"/>
  </w:num>
  <w:num w:numId="18" w16cid:durableId="2012636870">
    <w:abstractNumId w:val="3"/>
  </w:num>
  <w:num w:numId="19" w16cid:durableId="55647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389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22"/>
    <w:rsid w:val="00006DFB"/>
    <w:rsid w:val="00010D8B"/>
    <w:rsid w:val="0002155C"/>
    <w:rsid w:val="00022467"/>
    <w:rsid w:val="0002274F"/>
    <w:rsid w:val="00023C49"/>
    <w:rsid w:val="00023EE3"/>
    <w:rsid w:val="00025ADF"/>
    <w:rsid w:val="00027558"/>
    <w:rsid w:val="000276FB"/>
    <w:rsid w:val="00032AC1"/>
    <w:rsid w:val="00036167"/>
    <w:rsid w:val="00040121"/>
    <w:rsid w:val="0004267A"/>
    <w:rsid w:val="00042F9B"/>
    <w:rsid w:val="00043107"/>
    <w:rsid w:val="00043FC9"/>
    <w:rsid w:val="00050705"/>
    <w:rsid w:val="000555C7"/>
    <w:rsid w:val="00064C12"/>
    <w:rsid w:val="00077DE4"/>
    <w:rsid w:val="00081562"/>
    <w:rsid w:val="00082B75"/>
    <w:rsid w:val="00097161"/>
    <w:rsid w:val="000A025A"/>
    <w:rsid w:val="000B2A2B"/>
    <w:rsid w:val="000C3DF4"/>
    <w:rsid w:val="000C6DB3"/>
    <w:rsid w:val="000C7176"/>
    <w:rsid w:val="000D1CE9"/>
    <w:rsid w:val="000D6075"/>
    <w:rsid w:val="000E7924"/>
    <w:rsid w:val="0011382F"/>
    <w:rsid w:val="001336C6"/>
    <w:rsid w:val="0014113D"/>
    <w:rsid w:val="00155607"/>
    <w:rsid w:val="001558B1"/>
    <w:rsid w:val="00156DA0"/>
    <w:rsid w:val="00162225"/>
    <w:rsid w:val="00174048"/>
    <w:rsid w:val="001763AA"/>
    <w:rsid w:val="001763C6"/>
    <w:rsid w:val="0018089B"/>
    <w:rsid w:val="00180D5D"/>
    <w:rsid w:val="00183A1D"/>
    <w:rsid w:val="00187CCA"/>
    <w:rsid w:val="001914C8"/>
    <w:rsid w:val="00192DDF"/>
    <w:rsid w:val="00193025"/>
    <w:rsid w:val="00193BC0"/>
    <w:rsid w:val="001A3655"/>
    <w:rsid w:val="001A5D20"/>
    <w:rsid w:val="001C0E2A"/>
    <w:rsid w:val="001C2FD1"/>
    <w:rsid w:val="001D0138"/>
    <w:rsid w:val="001D570E"/>
    <w:rsid w:val="001D6E8B"/>
    <w:rsid w:val="001D7631"/>
    <w:rsid w:val="001D7CAC"/>
    <w:rsid w:val="001E0F66"/>
    <w:rsid w:val="001E1DC3"/>
    <w:rsid w:val="001E1E28"/>
    <w:rsid w:val="001E38E3"/>
    <w:rsid w:val="001E4083"/>
    <w:rsid w:val="001E5E2B"/>
    <w:rsid w:val="001F223D"/>
    <w:rsid w:val="001F29C8"/>
    <w:rsid w:val="001F31E4"/>
    <w:rsid w:val="001F7E76"/>
    <w:rsid w:val="0020362E"/>
    <w:rsid w:val="00203726"/>
    <w:rsid w:val="00204B91"/>
    <w:rsid w:val="002122DE"/>
    <w:rsid w:val="002123EA"/>
    <w:rsid w:val="00213BC0"/>
    <w:rsid w:val="002201E4"/>
    <w:rsid w:val="00220C82"/>
    <w:rsid w:val="002213ED"/>
    <w:rsid w:val="002221E4"/>
    <w:rsid w:val="0022255E"/>
    <w:rsid w:val="00224127"/>
    <w:rsid w:val="00230CF2"/>
    <w:rsid w:val="00231C22"/>
    <w:rsid w:val="00237B74"/>
    <w:rsid w:val="0025011E"/>
    <w:rsid w:val="00253CCD"/>
    <w:rsid w:val="00262632"/>
    <w:rsid w:val="00262A29"/>
    <w:rsid w:val="00266DB4"/>
    <w:rsid w:val="002776FD"/>
    <w:rsid w:val="00285F47"/>
    <w:rsid w:val="00286470"/>
    <w:rsid w:val="002A1CC6"/>
    <w:rsid w:val="002A66B2"/>
    <w:rsid w:val="002C200F"/>
    <w:rsid w:val="002C4912"/>
    <w:rsid w:val="002C4F16"/>
    <w:rsid w:val="002D05CC"/>
    <w:rsid w:val="002D28C4"/>
    <w:rsid w:val="002D3A7F"/>
    <w:rsid w:val="002D57FE"/>
    <w:rsid w:val="002E14D1"/>
    <w:rsid w:val="002E26AE"/>
    <w:rsid w:val="002E4323"/>
    <w:rsid w:val="002F112D"/>
    <w:rsid w:val="002F3E3F"/>
    <w:rsid w:val="003022DA"/>
    <w:rsid w:val="003024CE"/>
    <w:rsid w:val="00302B42"/>
    <w:rsid w:val="00303A80"/>
    <w:rsid w:val="0031031A"/>
    <w:rsid w:val="00313CA1"/>
    <w:rsid w:val="00320171"/>
    <w:rsid w:val="0032040D"/>
    <w:rsid w:val="00335570"/>
    <w:rsid w:val="00336E96"/>
    <w:rsid w:val="00347912"/>
    <w:rsid w:val="003536E0"/>
    <w:rsid w:val="00354C97"/>
    <w:rsid w:val="003573A4"/>
    <w:rsid w:val="00357A86"/>
    <w:rsid w:val="00360A35"/>
    <w:rsid w:val="00372FDB"/>
    <w:rsid w:val="00373E94"/>
    <w:rsid w:val="00383003"/>
    <w:rsid w:val="00383708"/>
    <w:rsid w:val="00393FCD"/>
    <w:rsid w:val="00395D5F"/>
    <w:rsid w:val="003A01F6"/>
    <w:rsid w:val="003A2AD7"/>
    <w:rsid w:val="003C15F2"/>
    <w:rsid w:val="003C4BF7"/>
    <w:rsid w:val="003C521E"/>
    <w:rsid w:val="003C5465"/>
    <w:rsid w:val="003D0B20"/>
    <w:rsid w:val="003D56D8"/>
    <w:rsid w:val="003D6775"/>
    <w:rsid w:val="003E556D"/>
    <w:rsid w:val="003F0825"/>
    <w:rsid w:val="003F1613"/>
    <w:rsid w:val="00402A16"/>
    <w:rsid w:val="00403237"/>
    <w:rsid w:val="00407096"/>
    <w:rsid w:val="00407AC8"/>
    <w:rsid w:val="004145F5"/>
    <w:rsid w:val="0042028B"/>
    <w:rsid w:val="0042288B"/>
    <w:rsid w:val="00433457"/>
    <w:rsid w:val="004345DC"/>
    <w:rsid w:val="00437DE9"/>
    <w:rsid w:val="004419F8"/>
    <w:rsid w:val="00451529"/>
    <w:rsid w:val="00455768"/>
    <w:rsid w:val="00467386"/>
    <w:rsid w:val="00471128"/>
    <w:rsid w:val="00477CA9"/>
    <w:rsid w:val="004806FA"/>
    <w:rsid w:val="00484CDA"/>
    <w:rsid w:val="004A4A8C"/>
    <w:rsid w:val="004A61FB"/>
    <w:rsid w:val="004B54BE"/>
    <w:rsid w:val="004B627B"/>
    <w:rsid w:val="004C12F2"/>
    <w:rsid w:val="004D0C3D"/>
    <w:rsid w:val="004D79AD"/>
    <w:rsid w:val="004E5B2A"/>
    <w:rsid w:val="005018C1"/>
    <w:rsid w:val="0051265B"/>
    <w:rsid w:val="00512D4E"/>
    <w:rsid w:val="00513322"/>
    <w:rsid w:val="00513FBB"/>
    <w:rsid w:val="00514D33"/>
    <w:rsid w:val="005159BE"/>
    <w:rsid w:val="00534912"/>
    <w:rsid w:val="00550B76"/>
    <w:rsid w:val="005543A5"/>
    <w:rsid w:val="0055595C"/>
    <w:rsid w:val="005560E7"/>
    <w:rsid w:val="005653B5"/>
    <w:rsid w:val="00586C64"/>
    <w:rsid w:val="00594010"/>
    <w:rsid w:val="005956E6"/>
    <w:rsid w:val="005963CD"/>
    <w:rsid w:val="00597C45"/>
    <w:rsid w:val="005A1880"/>
    <w:rsid w:val="005B0D74"/>
    <w:rsid w:val="005B1C39"/>
    <w:rsid w:val="005B331C"/>
    <w:rsid w:val="005B633C"/>
    <w:rsid w:val="005C2527"/>
    <w:rsid w:val="005C712D"/>
    <w:rsid w:val="005D5E7C"/>
    <w:rsid w:val="005D7E3A"/>
    <w:rsid w:val="005F1085"/>
    <w:rsid w:val="005F4F00"/>
    <w:rsid w:val="005F7A10"/>
    <w:rsid w:val="00601848"/>
    <w:rsid w:val="006019F2"/>
    <w:rsid w:val="00615CBB"/>
    <w:rsid w:val="006230F8"/>
    <w:rsid w:val="006277D6"/>
    <w:rsid w:val="00640155"/>
    <w:rsid w:val="00652486"/>
    <w:rsid w:val="00654C6A"/>
    <w:rsid w:val="00670AE2"/>
    <w:rsid w:val="00673653"/>
    <w:rsid w:val="00676050"/>
    <w:rsid w:val="0068130B"/>
    <w:rsid w:val="00682885"/>
    <w:rsid w:val="00684A72"/>
    <w:rsid w:val="00692166"/>
    <w:rsid w:val="00692FE2"/>
    <w:rsid w:val="00695D32"/>
    <w:rsid w:val="00696439"/>
    <w:rsid w:val="00696A1C"/>
    <w:rsid w:val="006A4F2E"/>
    <w:rsid w:val="006A508F"/>
    <w:rsid w:val="006A5542"/>
    <w:rsid w:val="006A5B7A"/>
    <w:rsid w:val="006B017B"/>
    <w:rsid w:val="006B215A"/>
    <w:rsid w:val="006B4C07"/>
    <w:rsid w:val="006D1BBB"/>
    <w:rsid w:val="006D2EF7"/>
    <w:rsid w:val="006D6439"/>
    <w:rsid w:val="006E2A06"/>
    <w:rsid w:val="006F519F"/>
    <w:rsid w:val="0070674E"/>
    <w:rsid w:val="00710B93"/>
    <w:rsid w:val="007154CB"/>
    <w:rsid w:val="00716CE4"/>
    <w:rsid w:val="00720E17"/>
    <w:rsid w:val="007351CE"/>
    <w:rsid w:val="00746B05"/>
    <w:rsid w:val="0075701B"/>
    <w:rsid w:val="00760ACB"/>
    <w:rsid w:val="007610ED"/>
    <w:rsid w:val="00767B6A"/>
    <w:rsid w:val="007703CD"/>
    <w:rsid w:val="00771606"/>
    <w:rsid w:val="007747EE"/>
    <w:rsid w:val="00777079"/>
    <w:rsid w:val="00783543"/>
    <w:rsid w:val="007979B4"/>
    <w:rsid w:val="007A4696"/>
    <w:rsid w:val="007B11D4"/>
    <w:rsid w:val="007B3B80"/>
    <w:rsid w:val="007B4F72"/>
    <w:rsid w:val="007C0623"/>
    <w:rsid w:val="007C25F8"/>
    <w:rsid w:val="007C6037"/>
    <w:rsid w:val="007D7405"/>
    <w:rsid w:val="007F2F9F"/>
    <w:rsid w:val="007F67C0"/>
    <w:rsid w:val="008012B8"/>
    <w:rsid w:val="00805A30"/>
    <w:rsid w:val="00820A89"/>
    <w:rsid w:val="008300C3"/>
    <w:rsid w:val="0083359A"/>
    <w:rsid w:val="008430C0"/>
    <w:rsid w:val="00844761"/>
    <w:rsid w:val="00855213"/>
    <w:rsid w:val="00855B5E"/>
    <w:rsid w:val="0087038C"/>
    <w:rsid w:val="00872F26"/>
    <w:rsid w:val="00873C91"/>
    <w:rsid w:val="00875119"/>
    <w:rsid w:val="008761B8"/>
    <w:rsid w:val="00885031"/>
    <w:rsid w:val="00893CA2"/>
    <w:rsid w:val="00897516"/>
    <w:rsid w:val="008A103E"/>
    <w:rsid w:val="008A223E"/>
    <w:rsid w:val="008A305A"/>
    <w:rsid w:val="008B14E8"/>
    <w:rsid w:val="008C0AC1"/>
    <w:rsid w:val="008C4F94"/>
    <w:rsid w:val="008C74C1"/>
    <w:rsid w:val="008D4BDB"/>
    <w:rsid w:val="008E1881"/>
    <w:rsid w:val="008F7DB6"/>
    <w:rsid w:val="00911850"/>
    <w:rsid w:val="00913091"/>
    <w:rsid w:val="0092154D"/>
    <w:rsid w:val="00923A4E"/>
    <w:rsid w:val="00935150"/>
    <w:rsid w:val="00945C2E"/>
    <w:rsid w:val="00947991"/>
    <w:rsid w:val="00947F09"/>
    <w:rsid w:val="00950564"/>
    <w:rsid w:val="0095645D"/>
    <w:rsid w:val="0096619C"/>
    <w:rsid w:val="00967219"/>
    <w:rsid w:val="0098212B"/>
    <w:rsid w:val="00991BA3"/>
    <w:rsid w:val="00994C96"/>
    <w:rsid w:val="009A1E77"/>
    <w:rsid w:val="009A28FF"/>
    <w:rsid w:val="009B1105"/>
    <w:rsid w:val="009C049E"/>
    <w:rsid w:val="009C2370"/>
    <w:rsid w:val="009C4905"/>
    <w:rsid w:val="009D6D9F"/>
    <w:rsid w:val="009E25C9"/>
    <w:rsid w:val="009E6FD3"/>
    <w:rsid w:val="009F08DF"/>
    <w:rsid w:val="009F287E"/>
    <w:rsid w:val="009F50D4"/>
    <w:rsid w:val="00A06599"/>
    <w:rsid w:val="00A11CB0"/>
    <w:rsid w:val="00A166DC"/>
    <w:rsid w:val="00A2106A"/>
    <w:rsid w:val="00A21FD1"/>
    <w:rsid w:val="00A26A1A"/>
    <w:rsid w:val="00A473AC"/>
    <w:rsid w:val="00A50854"/>
    <w:rsid w:val="00A55789"/>
    <w:rsid w:val="00A61714"/>
    <w:rsid w:val="00A63D1D"/>
    <w:rsid w:val="00A63EF4"/>
    <w:rsid w:val="00A67717"/>
    <w:rsid w:val="00A71214"/>
    <w:rsid w:val="00A72422"/>
    <w:rsid w:val="00A7442A"/>
    <w:rsid w:val="00A81AE1"/>
    <w:rsid w:val="00A9081B"/>
    <w:rsid w:val="00AA3064"/>
    <w:rsid w:val="00AA5108"/>
    <w:rsid w:val="00AB3F38"/>
    <w:rsid w:val="00AC0E60"/>
    <w:rsid w:val="00AC1449"/>
    <w:rsid w:val="00AC3029"/>
    <w:rsid w:val="00AC5452"/>
    <w:rsid w:val="00AD0DD0"/>
    <w:rsid w:val="00AD291F"/>
    <w:rsid w:val="00AD3E61"/>
    <w:rsid w:val="00AD6DB3"/>
    <w:rsid w:val="00AE1638"/>
    <w:rsid w:val="00AE5F15"/>
    <w:rsid w:val="00AF3029"/>
    <w:rsid w:val="00AF5590"/>
    <w:rsid w:val="00AF5598"/>
    <w:rsid w:val="00AF5E4C"/>
    <w:rsid w:val="00B02008"/>
    <w:rsid w:val="00B03D6E"/>
    <w:rsid w:val="00B14E3E"/>
    <w:rsid w:val="00B14F87"/>
    <w:rsid w:val="00B23C2E"/>
    <w:rsid w:val="00B30521"/>
    <w:rsid w:val="00B327E7"/>
    <w:rsid w:val="00B41882"/>
    <w:rsid w:val="00B507D7"/>
    <w:rsid w:val="00B538D0"/>
    <w:rsid w:val="00B55F68"/>
    <w:rsid w:val="00B60DD9"/>
    <w:rsid w:val="00B61611"/>
    <w:rsid w:val="00B6499E"/>
    <w:rsid w:val="00B7276A"/>
    <w:rsid w:val="00B747AD"/>
    <w:rsid w:val="00B82388"/>
    <w:rsid w:val="00B82BA5"/>
    <w:rsid w:val="00B8555C"/>
    <w:rsid w:val="00B855E4"/>
    <w:rsid w:val="00B96188"/>
    <w:rsid w:val="00BB3D75"/>
    <w:rsid w:val="00BC0E8F"/>
    <w:rsid w:val="00BD1B6F"/>
    <w:rsid w:val="00BD4990"/>
    <w:rsid w:val="00BD634F"/>
    <w:rsid w:val="00BD6FC9"/>
    <w:rsid w:val="00BE2CB3"/>
    <w:rsid w:val="00BE574F"/>
    <w:rsid w:val="00BE5ACA"/>
    <w:rsid w:val="00BE5E0F"/>
    <w:rsid w:val="00BE68BD"/>
    <w:rsid w:val="00BE6A7D"/>
    <w:rsid w:val="00BF44F6"/>
    <w:rsid w:val="00C01FB3"/>
    <w:rsid w:val="00C12F42"/>
    <w:rsid w:val="00C13BC8"/>
    <w:rsid w:val="00C13C67"/>
    <w:rsid w:val="00C27EE7"/>
    <w:rsid w:val="00C35962"/>
    <w:rsid w:val="00C36156"/>
    <w:rsid w:val="00C42A64"/>
    <w:rsid w:val="00C45876"/>
    <w:rsid w:val="00C45FF0"/>
    <w:rsid w:val="00C500B3"/>
    <w:rsid w:val="00C52DE1"/>
    <w:rsid w:val="00C60432"/>
    <w:rsid w:val="00C6066D"/>
    <w:rsid w:val="00C61F73"/>
    <w:rsid w:val="00C6299F"/>
    <w:rsid w:val="00C9120A"/>
    <w:rsid w:val="00C91949"/>
    <w:rsid w:val="00C9378B"/>
    <w:rsid w:val="00CA199C"/>
    <w:rsid w:val="00CA47CD"/>
    <w:rsid w:val="00CB20BF"/>
    <w:rsid w:val="00CC2DF1"/>
    <w:rsid w:val="00CC5C7E"/>
    <w:rsid w:val="00CD2D70"/>
    <w:rsid w:val="00CD3145"/>
    <w:rsid w:val="00CD39C7"/>
    <w:rsid w:val="00CD58AB"/>
    <w:rsid w:val="00CF3ED2"/>
    <w:rsid w:val="00D015DE"/>
    <w:rsid w:val="00D01D7D"/>
    <w:rsid w:val="00D040D1"/>
    <w:rsid w:val="00D110A7"/>
    <w:rsid w:val="00D13794"/>
    <w:rsid w:val="00D21EC5"/>
    <w:rsid w:val="00D226B4"/>
    <w:rsid w:val="00D227B0"/>
    <w:rsid w:val="00D30223"/>
    <w:rsid w:val="00D370D4"/>
    <w:rsid w:val="00D377B3"/>
    <w:rsid w:val="00D378CE"/>
    <w:rsid w:val="00D429B2"/>
    <w:rsid w:val="00D42F5A"/>
    <w:rsid w:val="00D432E3"/>
    <w:rsid w:val="00D4626F"/>
    <w:rsid w:val="00D47E82"/>
    <w:rsid w:val="00D55F09"/>
    <w:rsid w:val="00D61896"/>
    <w:rsid w:val="00D61FDB"/>
    <w:rsid w:val="00D721E1"/>
    <w:rsid w:val="00D72D26"/>
    <w:rsid w:val="00D77D15"/>
    <w:rsid w:val="00D77EB5"/>
    <w:rsid w:val="00D83062"/>
    <w:rsid w:val="00D901AD"/>
    <w:rsid w:val="00D90934"/>
    <w:rsid w:val="00DA67AA"/>
    <w:rsid w:val="00DB5121"/>
    <w:rsid w:val="00DB5614"/>
    <w:rsid w:val="00DB6E71"/>
    <w:rsid w:val="00DB793E"/>
    <w:rsid w:val="00DC2C02"/>
    <w:rsid w:val="00DC564A"/>
    <w:rsid w:val="00DC5B15"/>
    <w:rsid w:val="00DD0D71"/>
    <w:rsid w:val="00DD1F12"/>
    <w:rsid w:val="00DE0743"/>
    <w:rsid w:val="00DE318B"/>
    <w:rsid w:val="00DE5500"/>
    <w:rsid w:val="00DE55C4"/>
    <w:rsid w:val="00DF2A1D"/>
    <w:rsid w:val="00DF6BC0"/>
    <w:rsid w:val="00E10AB8"/>
    <w:rsid w:val="00E1184B"/>
    <w:rsid w:val="00E14798"/>
    <w:rsid w:val="00E249D2"/>
    <w:rsid w:val="00E256A1"/>
    <w:rsid w:val="00E33943"/>
    <w:rsid w:val="00E34BB3"/>
    <w:rsid w:val="00E41C36"/>
    <w:rsid w:val="00E47B25"/>
    <w:rsid w:val="00E5102F"/>
    <w:rsid w:val="00E528DD"/>
    <w:rsid w:val="00E54EE6"/>
    <w:rsid w:val="00E62AE2"/>
    <w:rsid w:val="00E62E2D"/>
    <w:rsid w:val="00E6633A"/>
    <w:rsid w:val="00E71202"/>
    <w:rsid w:val="00E775A0"/>
    <w:rsid w:val="00E81C95"/>
    <w:rsid w:val="00E84C68"/>
    <w:rsid w:val="00E86EB6"/>
    <w:rsid w:val="00E903AC"/>
    <w:rsid w:val="00EB53E1"/>
    <w:rsid w:val="00EC7843"/>
    <w:rsid w:val="00EE394C"/>
    <w:rsid w:val="00EE72CD"/>
    <w:rsid w:val="00EE7443"/>
    <w:rsid w:val="00EF2BC4"/>
    <w:rsid w:val="00EF6C33"/>
    <w:rsid w:val="00F025A5"/>
    <w:rsid w:val="00F04FFF"/>
    <w:rsid w:val="00F13781"/>
    <w:rsid w:val="00F170ED"/>
    <w:rsid w:val="00F1766F"/>
    <w:rsid w:val="00F315B6"/>
    <w:rsid w:val="00F32181"/>
    <w:rsid w:val="00F36BCA"/>
    <w:rsid w:val="00F403FB"/>
    <w:rsid w:val="00F43994"/>
    <w:rsid w:val="00F46657"/>
    <w:rsid w:val="00F501F0"/>
    <w:rsid w:val="00F52893"/>
    <w:rsid w:val="00F53B74"/>
    <w:rsid w:val="00F6034A"/>
    <w:rsid w:val="00F760D9"/>
    <w:rsid w:val="00F81A80"/>
    <w:rsid w:val="00F83104"/>
    <w:rsid w:val="00F85EE1"/>
    <w:rsid w:val="00F91224"/>
    <w:rsid w:val="00FA0431"/>
    <w:rsid w:val="00FA2293"/>
    <w:rsid w:val="00FA2A70"/>
    <w:rsid w:val="00FA448E"/>
    <w:rsid w:val="00FB092A"/>
    <w:rsid w:val="00FB22CB"/>
    <w:rsid w:val="00FB3D24"/>
    <w:rsid w:val="00FB683B"/>
    <w:rsid w:val="00FC6B8D"/>
    <w:rsid w:val="00FD0402"/>
    <w:rsid w:val="00FD69F9"/>
    <w:rsid w:val="00FE33F4"/>
    <w:rsid w:val="00FF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22"/>
    <o:shapelayout v:ext="edit">
      <o:idmap v:ext="edit" data="1"/>
    </o:shapelayout>
  </w:shapeDefaults>
  <w:decimalSymbol w:val="."/>
  <w:listSeparator w:val=","/>
  <w14:docId w14:val="304446C1"/>
  <w15:docId w15:val="{2D3B9B76-2027-40FE-9E1A-6A2967A3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22"/>
    <w:pPr>
      <w:tabs>
        <w:tab w:val="center" w:pos="4680"/>
        <w:tab w:val="right" w:pos="9360"/>
      </w:tabs>
    </w:pPr>
  </w:style>
  <w:style w:type="character" w:customStyle="1" w:styleId="HeaderChar">
    <w:name w:val="Header Char"/>
    <w:basedOn w:val="DefaultParagraphFont"/>
    <w:link w:val="Header"/>
    <w:uiPriority w:val="99"/>
    <w:rsid w:val="00A724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2422"/>
    <w:pPr>
      <w:tabs>
        <w:tab w:val="center" w:pos="4680"/>
        <w:tab w:val="right" w:pos="9360"/>
      </w:tabs>
    </w:pPr>
  </w:style>
  <w:style w:type="character" w:customStyle="1" w:styleId="FooterChar">
    <w:name w:val="Footer Char"/>
    <w:basedOn w:val="DefaultParagraphFont"/>
    <w:link w:val="Footer"/>
    <w:uiPriority w:val="99"/>
    <w:rsid w:val="00A72422"/>
    <w:rPr>
      <w:rFonts w:ascii="Times New Roman" w:eastAsia="Times New Roman" w:hAnsi="Times New Roman" w:cs="Times New Roman"/>
      <w:sz w:val="24"/>
      <w:szCs w:val="24"/>
    </w:rPr>
  </w:style>
  <w:style w:type="paragraph" w:styleId="ListParagraph">
    <w:name w:val="List Paragraph"/>
    <w:basedOn w:val="Normal"/>
    <w:uiPriority w:val="34"/>
    <w:qFormat/>
    <w:rsid w:val="00D370D4"/>
    <w:pPr>
      <w:ind w:left="720"/>
      <w:contextualSpacing/>
    </w:pPr>
  </w:style>
  <w:style w:type="paragraph" w:styleId="NormalWeb">
    <w:name w:val="Normal (Web)"/>
    <w:basedOn w:val="Normal"/>
    <w:uiPriority w:val="99"/>
    <w:unhideWhenUsed/>
    <w:rsid w:val="00885031"/>
    <w:pPr>
      <w:spacing w:before="100" w:beforeAutospacing="1" w:after="100" w:afterAutospacing="1"/>
    </w:pPr>
  </w:style>
  <w:style w:type="paragraph" w:styleId="BalloonText">
    <w:name w:val="Balloon Text"/>
    <w:basedOn w:val="Normal"/>
    <w:link w:val="BalloonTextChar"/>
    <w:uiPriority w:val="99"/>
    <w:semiHidden/>
    <w:unhideWhenUsed/>
    <w:rsid w:val="00BB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75"/>
    <w:rPr>
      <w:rFonts w:ascii="Segoe UI" w:eastAsia="Times New Roman" w:hAnsi="Segoe UI" w:cs="Segoe UI"/>
      <w:sz w:val="18"/>
      <w:szCs w:val="18"/>
    </w:rPr>
  </w:style>
  <w:style w:type="character" w:styleId="Hyperlink">
    <w:name w:val="Hyperlink"/>
    <w:basedOn w:val="DefaultParagraphFont"/>
    <w:uiPriority w:val="99"/>
    <w:unhideWhenUsed/>
    <w:rsid w:val="00266DB4"/>
    <w:rPr>
      <w:color w:val="0000FF" w:themeColor="hyperlink"/>
      <w:u w:val="single"/>
    </w:rPr>
  </w:style>
  <w:style w:type="character" w:styleId="UnresolvedMention">
    <w:name w:val="Unresolved Mention"/>
    <w:basedOn w:val="DefaultParagraphFont"/>
    <w:uiPriority w:val="99"/>
    <w:semiHidden/>
    <w:unhideWhenUsed/>
    <w:rsid w:val="00266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982343">
      <w:bodyDiv w:val="1"/>
      <w:marLeft w:val="0"/>
      <w:marRight w:val="0"/>
      <w:marTop w:val="0"/>
      <w:marBottom w:val="0"/>
      <w:divBdr>
        <w:top w:val="none" w:sz="0" w:space="0" w:color="auto"/>
        <w:left w:val="none" w:sz="0" w:space="0" w:color="auto"/>
        <w:bottom w:val="none" w:sz="0" w:space="0" w:color="auto"/>
        <w:right w:val="none" w:sz="0" w:space="0" w:color="auto"/>
      </w:divBdr>
    </w:div>
    <w:div w:id="832723303">
      <w:bodyDiv w:val="1"/>
      <w:marLeft w:val="0"/>
      <w:marRight w:val="0"/>
      <w:marTop w:val="0"/>
      <w:marBottom w:val="0"/>
      <w:divBdr>
        <w:top w:val="none" w:sz="0" w:space="0" w:color="auto"/>
        <w:left w:val="none" w:sz="0" w:space="0" w:color="auto"/>
        <w:bottom w:val="none" w:sz="0" w:space="0" w:color="auto"/>
        <w:right w:val="none" w:sz="0" w:space="0" w:color="auto"/>
      </w:divBdr>
    </w:div>
    <w:div w:id="945580630">
      <w:bodyDiv w:val="1"/>
      <w:marLeft w:val="0"/>
      <w:marRight w:val="0"/>
      <w:marTop w:val="0"/>
      <w:marBottom w:val="0"/>
      <w:divBdr>
        <w:top w:val="none" w:sz="0" w:space="0" w:color="auto"/>
        <w:left w:val="none" w:sz="0" w:space="0" w:color="auto"/>
        <w:bottom w:val="none" w:sz="0" w:space="0" w:color="auto"/>
        <w:right w:val="none" w:sz="0" w:space="0" w:color="auto"/>
      </w:divBdr>
    </w:div>
    <w:div w:id="1054235194">
      <w:bodyDiv w:val="1"/>
      <w:marLeft w:val="0"/>
      <w:marRight w:val="0"/>
      <w:marTop w:val="0"/>
      <w:marBottom w:val="0"/>
      <w:divBdr>
        <w:top w:val="none" w:sz="0" w:space="0" w:color="auto"/>
        <w:left w:val="none" w:sz="0" w:space="0" w:color="auto"/>
        <w:bottom w:val="none" w:sz="0" w:space="0" w:color="auto"/>
        <w:right w:val="none" w:sz="0" w:space="0" w:color="auto"/>
      </w:divBdr>
    </w:div>
    <w:div w:id="1634407196">
      <w:bodyDiv w:val="1"/>
      <w:marLeft w:val="0"/>
      <w:marRight w:val="0"/>
      <w:marTop w:val="0"/>
      <w:marBottom w:val="0"/>
      <w:divBdr>
        <w:top w:val="none" w:sz="0" w:space="0" w:color="auto"/>
        <w:left w:val="none" w:sz="0" w:space="0" w:color="auto"/>
        <w:bottom w:val="none" w:sz="0" w:space="0" w:color="auto"/>
        <w:right w:val="none" w:sz="0" w:space="0" w:color="auto"/>
      </w:divBdr>
      <w:divsChild>
        <w:div w:id="1391345669">
          <w:marLeft w:val="0"/>
          <w:marRight w:val="0"/>
          <w:marTop w:val="0"/>
          <w:marBottom w:val="0"/>
          <w:divBdr>
            <w:top w:val="none" w:sz="0" w:space="0" w:color="auto"/>
            <w:left w:val="none" w:sz="0" w:space="0" w:color="auto"/>
            <w:bottom w:val="none" w:sz="0" w:space="0" w:color="auto"/>
            <w:right w:val="none" w:sz="0" w:space="0" w:color="auto"/>
          </w:divBdr>
        </w:div>
      </w:divsChild>
    </w:div>
    <w:div w:id="1845823615">
      <w:bodyDiv w:val="1"/>
      <w:marLeft w:val="0"/>
      <w:marRight w:val="0"/>
      <w:marTop w:val="0"/>
      <w:marBottom w:val="0"/>
      <w:divBdr>
        <w:top w:val="none" w:sz="0" w:space="0" w:color="auto"/>
        <w:left w:val="none" w:sz="0" w:space="0" w:color="auto"/>
        <w:bottom w:val="none" w:sz="0" w:space="0" w:color="auto"/>
        <w:right w:val="none" w:sz="0" w:space="0" w:color="auto"/>
      </w:divBdr>
    </w:div>
    <w:div w:id="2067534565">
      <w:bodyDiv w:val="1"/>
      <w:marLeft w:val="0"/>
      <w:marRight w:val="0"/>
      <w:marTop w:val="0"/>
      <w:marBottom w:val="0"/>
      <w:divBdr>
        <w:top w:val="none" w:sz="0" w:space="0" w:color="auto"/>
        <w:left w:val="none" w:sz="0" w:space="0" w:color="auto"/>
        <w:bottom w:val="none" w:sz="0" w:space="0" w:color="auto"/>
        <w:right w:val="none" w:sz="0" w:space="0" w:color="auto"/>
      </w:divBdr>
    </w:div>
    <w:div w:id="21010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countyrp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44B9F-A3FE-466C-BECA-E81E28A3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Magie Martino</dc:creator>
  <cp:lastModifiedBy>Debbie Ulrich</cp:lastModifiedBy>
  <cp:revision>12</cp:revision>
  <cp:lastPrinted>2023-09-01T17:41:00Z</cp:lastPrinted>
  <dcterms:created xsi:type="dcterms:W3CDTF">2023-12-07T21:18:00Z</dcterms:created>
  <dcterms:modified xsi:type="dcterms:W3CDTF">2024-05-01T19:33:00Z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-114229437</vt:i4>
  </property>
</Properties>
</file>